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3552939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6070">
        <w:rPr>
          <w:rFonts w:ascii="Corbel" w:hAnsi="Corbel"/>
          <w:i/>
          <w:smallCaps/>
          <w:sz w:val="24"/>
          <w:szCs w:val="24"/>
          <w:u w:val="single"/>
        </w:rPr>
        <w:t>202</w:t>
      </w:r>
      <w:r w:rsidR="00515575">
        <w:rPr>
          <w:rFonts w:ascii="Corbel" w:hAnsi="Corbel"/>
          <w:i/>
          <w:smallCaps/>
          <w:sz w:val="24"/>
          <w:szCs w:val="24"/>
          <w:u w:val="single"/>
        </w:rPr>
        <w:t>1</w:t>
      </w:r>
      <w:r w:rsidR="009B6070">
        <w:rPr>
          <w:rFonts w:ascii="Corbel" w:hAnsi="Corbel"/>
          <w:i/>
          <w:smallCaps/>
          <w:sz w:val="24"/>
          <w:szCs w:val="24"/>
          <w:u w:val="single"/>
        </w:rPr>
        <w:t>-202</w:t>
      </w:r>
      <w:r w:rsidR="00515575">
        <w:rPr>
          <w:rFonts w:ascii="Corbel" w:hAnsi="Corbel"/>
          <w:i/>
          <w:smallCaps/>
          <w:sz w:val="24"/>
          <w:szCs w:val="24"/>
          <w:u w:val="single"/>
        </w:rPr>
        <w:t>4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16A1B65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B6070">
        <w:rPr>
          <w:rFonts w:ascii="Corbel" w:hAnsi="Corbel"/>
          <w:sz w:val="20"/>
          <w:szCs w:val="20"/>
        </w:rPr>
        <w:t>202</w:t>
      </w:r>
      <w:r w:rsidR="00515575">
        <w:rPr>
          <w:rFonts w:ascii="Corbel" w:hAnsi="Corbel"/>
          <w:sz w:val="20"/>
          <w:szCs w:val="20"/>
        </w:rPr>
        <w:t>1</w:t>
      </w:r>
      <w:r w:rsidR="009B6070">
        <w:rPr>
          <w:rFonts w:ascii="Corbel" w:hAnsi="Corbel"/>
          <w:sz w:val="20"/>
          <w:szCs w:val="20"/>
        </w:rPr>
        <w:t>/202</w:t>
      </w:r>
      <w:r w:rsidR="00515575">
        <w:rPr>
          <w:rFonts w:ascii="Corbel" w:hAnsi="Corbel"/>
          <w:sz w:val="20"/>
          <w:szCs w:val="20"/>
        </w:rPr>
        <w:t>2</w:t>
      </w:r>
      <w:r w:rsidR="002111A3">
        <w:rPr>
          <w:rFonts w:ascii="Corbel" w:hAnsi="Corbel"/>
          <w:sz w:val="20"/>
          <w:szCs w:val="20"/>
        </w:rPr>
        <w:t xml:space="preserve">, </w:t>
      </w:r>
      <w:r w:rsidR="009B6070">
        <w:rPr>
          <w:rFonts w:ascii="Corbel" w:hAnsi="Corbel"/>
          <w:sz w:val="20"/>
          <w:szCs w:val="20"/>
        </w:rPr>
        <w:t>202</w:t>
      </w:r>
      <w:r w:rsidR="00515575">
        <w:rPr>
          <w:rFonts w:ascii="Corbel" w:hAnsi="Corbel"/>
          <w:sz w:val="20"/>
          <w:szCs w:val="20"/>
        </w:rPr>
        <w:t>2</w:t>
      </w:r>
      <w:r w:rsidR="009B6070">
        <w:rPr>
          <w:rFonts w:ascii="Corbel" w:hAnsi="Corbel"/>
          <w:sz w:val="20"/>
          <w:szCs w:val="20"/>
        </w:rPr>
        <w:t>/202</w:t>
      </w:r>
      <w:r w:rsidR="00515575">
        <w:rPr>
          <w:rFonts w:ascii="Corbel" w:hAnsi="Corbel"/>
          <w:sz w:val="20"/>
          <w:szCs w:val="20"/>
        </w:rPr>
        <w:t>3</w:t>
      </w:r>
      <w:r w:rsidR="00523A79">
        <w:rPr>
          <w:rFonts w:ascii="Corbel" w:hAnsi="Corbel"/>
          <w:sz w:val="20"/>
          <w:szCs w:val="20"/>
        </w:rPr>
        <w:t xml:space="preserve"> 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690B724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 xml:space="preserve">elementami 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>terminologi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specjalistycz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9649E6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4DE03784" w:rsidR="0085747A" w:rsidRPr="009C54AE" w:rsidRDefault="00E066F7" w:rsidP="00E12C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bookmarkStart w:id="0" w:name="_GoBack"/>
            <w:bookmarkEnd w:id="0"/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7B0D1DED" w:rsidR="0085747A" w:rsidRPr="009C54AE" w:rsidRDefault="005B1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1FBFA317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5F5BA0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7F6024D8" w:rsidR="00923D7D" w:rsidRPr="009C54AE" w:rsidRDefault="00CC2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28217FE1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0ADC9B66" w:rsidR="0045566A" w:rsidRDefault="00B94FC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17224" w:rsidRPr="009C54AE" w14:paraId="0DC4AD6C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BA56" w14:textId="277B8C34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5DC4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1106" w14:textId="5585B243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17CD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00CC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461B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7C42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D2F5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D8D3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5A1" w14:textId="0514A902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2934A16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D11BAC1" w14:textId="55382C4A" w:rsidR="00DD18F7" w:rsidRPr="00DD18F7" w:rsidRDefault="00667A7F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Zinterpretuje</w:t>
            </w:r>
            <w:r w:rsidR="00DD18F7"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tekst specjalistyczny z zakresu tematyki pedagogicznej, zastosuje specjalistyczne słownictwo </w:t>
            </w:r>
          </w:p>
          <w:p w14:paraId="2C367A0C" w14:textId="77777777" w:rsidR="00DD18F7" w:rsidRPr="00DD18F7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z dziedziny pedagogiki w różnorodnych obszarach posługując się poprawnie terminologią pedagogiczną </w:t>
            </w:r>
          </w:p>
          <w:p w14:paraId="2C8F88BE" w14:textId="64F987A4" w:rsidR="0085747A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</w:t>
            </w:r>
            <w:r w:rsidR="00653B09">
              <w:rPr>
                <w:rFonts w:ascii="Corbel" w:hAnsi="Corbel"/>
                <w:b w:val="0"/>
                <w:bCs/>
                <w:smallCaps w:val="0"/>
                <w:szCs w:val="24"/>
              </w:rPr>
              <w:t>niemieckim</w:t>
            </w: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1909EB2B" w:rsidR="00DD18F7" w:rsidRPr="004C3BD6" w:rsidRDefault="00DD18F7" w:rsidP="00DD18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6983E111" w:rsidR="00B17AFA" w:rsidRPr="00B17AFA" w:rsidRDefault="00704BDE" w:rsidP="00D3056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390F072A" w14:textId="6E6977EB" w:rsidR="001A6BA8" w:rsidRDefault="00B17AFA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motywacji do samokształcenia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samorozwoju </w:t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w zakresie języka 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 z terminologią specjalistyczną.</w:t>
            </w:r>
          </w:p>
          <w:p w14:paraId="1C5E0D5D" w14:textId="6DE6F74D" w:rsidR="0085747A" w:rsidRPr="004C3BD6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01BE72C2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E4D" w:rsidRPr="009C54AE" w14:paraId="3417A695" w14:textId="77777777" w:rsidTr="00B80F4C">
        <w:tc>
          <w:tcPr>
            <w:tcW w:w="9520" w:type="dxa"/>
          </w:tcPr>
          <w:p w14:paraId="126126BC" w14:textId="5B3F1FA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wyrażenia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620975D4" w14:textId="77777777" w:rsidTr="00B80F4C">
        <w:tc>
          <w:tcPr>
            <w:tcW w:w="9520" w:type="dxa"/>
          </w:tcPr>
          <w:p w14:paraId="0D94F34C" w14:textId="1FAF0B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4B17EA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0313EC" w14:textId="77777777" w:rsidTr="00B80F4C">
        <w:tc>
          <w:tcPr>
            <w:tcW w:w="9520" w:type="dxa"/>
          </w:tcPr>
          <w:p w14:paraId="264658FE" w14:textId="6EA89BB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Udział studentów w życiu społecznym. Praca z tekstem oryginalnym</w:t>
            </w:r>
            <w:r w:rsidR="007E48B1">
              <w:rPr>
                <w:rFonts w:ascii="Corbel" w:hAnsi="Corbel"/>
                <w:sz w:val="24"/>
                <w:szCs w:val="24"/>
              </w:rPr>
              <w:t>,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translacja, streszczenie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2AE1405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BA81422" w14:textId="77777777" w:rsidTr="00B80F4C">
        <w:tc>
          <w:tcPr>
            <w:tcW w:w="9520" w:type="dxa"/>
          </w:tcPr>
          <w:p w14:paraId="73D0CC75" w14:textId="18B416E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C3124B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2943677" w14:textId="77777777" w:rsidTr="00B80F4C">
        <w:tc>
          <w:tcPr>
            <w:tcW w:w="9520" w:type="dxa"/>
          </w:tcPr>
          <w:p w14:paraId="2C408995" w14:textId="1278867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Media jako czynnik kształtujący opinię publiczna. Praca </w:t>
            </w:r>
            <w:r w:rsidR="003D39A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0037EE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81225AB" w14:textId="77777777" w:rsidTr="00B80F4C">
        <w:tc>
          <w:tcPr>
            <w:tcW w:w="9520" w:type="dxa"/>
          </w:tcPr>
          <w:p w14:paraId="3593BEEA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6BAC13B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91A6AC5" w14:textId="77777777" w:rsidTr="00B80F4C">
        <w:tc>
          <w:tcPr>
            <w:tcW w:w="9520" w:type="dxa"/>
          </w:tcPr>
          <w:p w14:paraId="35A9DBA0" w14:textId="000FDF9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Problemy współczesnych społeczeństw. Projekt indywidualny studentów na wybrany temat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(np. 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>
              <w:rPr>
                <w:rFonts w:ascii="Corbel" w:hAnsi="Corbel"/>
                <w:i/>
                <w:sz w:val="24"/>
                <w:szCs w:val="24"/>
              </w:rPr>
              <w:t>.</w:t>
            </w:r>
          </w:p>
          <w:p w14:paraId="440258EE" w14:textId="7902348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3FE186C" w14:textId="77777777" w:rsidTr="00B80F4C">
        <w:tc>
          <w:tcPr>
            <w:tcW w:w="9520" w:type="dxa"/>
          </w:tcPr>
          <w:p w14:paraId="505B5E18" w14:textId="7C02643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(typowe zwroty i wyrażenia)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424612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D0D24E1" w14:textId="77777777" w:rsidTr="00B80F4C">
        <w:tc>
          <w:tcPr>
            <w:tcW w:w="9520" w:type="dxa"/>
          </w:tcPr>
          <w:p w14:paraId="6203F8F2" w14:textId="4399A745" w:rsidR="003D39AA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Pedagogika</w:t>
            </w:r>
            <w:r w:rsidR="00732CA8">
              <w:rPr>
                <w:rFonts w:ascii="Corbel" w:hAnsi="Corbel"/>
                <w:sz w:val="24"/>
                <w:szCs w:val="24"/>
              </w:rPr>
              <w:t xml:space="preserve"> jako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nauka zajmująca się wychowaniem i kształceniem oraz teoria wychowania. </w:t>
            </w:r>
          </w:p>
          <w:p w14:paraId="032E29FB" w14:textId="1164C5C6" w:rsidR="00C72E4D" w:rsidRPr="00C72E4D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Typowe zwroty stosowane w definiowaniu. Naukowe źródła bibliograficzne obcojęzyczne, sporządzanie przypisów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C72E4D">
              <w:rPr>
                <w:rFonts w:ascii="Corbel" w:hAnsi="Corbel"/>
                <w:sz w:val="24"/>
                <w:szCs w:val="24"/>
              </w:rPr>
              <w:t>zastosowanie w pisaniu referatów i prac dyplomowych)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0985D7DE" w14:textId="77777777" w:rsidTr="00B80F4C">
        <w:tc>
          <w:tcPr>
            <w:tcW w:w="9520" w:type="dxa"/>
          </w:tcPr>
          <w:p w14:paraId="778EFAC0" w14:textId="02F176E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5770D8F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0529AC8" w14:textId="77777777" w:rsidTr="00B80F4C">
        <w:tc>
          <w:tcPr>
            <w:tcW w:w="9520" w:type="dxa"/>
          </w:tcPr>
          <w:p w14:paraId="43369854" w14:textId="046BC85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z zakresu pedagogiki- możliwości zatrudnienia absolwenta w zależności od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72E4D">
              <w:rPr>
                <w:rFonts w:ascii="Corbel" w:hAnsi="Corbel"/>
                <w:sz w:val="24"/>
                <w:szCs w:val="24"/>
              </w:rPr>
              <w:t>tudiowanych specjalności.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49A87B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3DC7E6" w14:textId="77777777" w:rsidTr="00B80F4C">
        <w:tc>
          <w:tcPr>
            <w:tcW w:w="9520" w:type="dxa"/>
          </w:tcPr>
          <w:p w14:paraId="344D10E8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0B8E6462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70ADBDBE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545520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72E4D" w:rsidRPr="009C54AE" w14:paraId="71B9361E" w14:textId="77777777" w:rsidTr="00B80F4C">
        <w:tc>
          <w:tcPr>
            <w:tcW w:w="9520" w:type="dxa"/>
          </w:tcPr>
          <w:p w14:paraId="60C9DFEB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3BA030E9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0B811BC3" w14:textId="2917449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różnice fizyczne, psychiczne, cechy charakteru</w:t>
            </w:r>
            <w:r w:rsidR="00DC74DF">
              <w:rPr>
                <w:rFonts w:ascii="Corbel" w:hAnsi="Corbel"/>
                <w:sz w:val="24"/>
                <w:szCs w:val="24"/>
              </w:rPr>
              <w:t>. D</w:t>
            </w:r>
            <w:r w:rsidRPr="00C72E4D">
              <w:rPr>
                <w:rFonts w:ascii="Corbel" w:hAnsi="Corbel"/>
                <w:sz w:val="24"/>
                <w:szCs w:val="24"/>
              </w:rPr>
              <w:t>efiniowanie i opisy.</w:t>
            </w:r>
          </w:p>
          <w:p w14:paraId="63132D2E" w14:textId="35EB526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0D6BD2" w14:textId="77777777" w:rsidTr="00B80F4C">
        <w:tc>
          <w:tcPr>
            <w:tcW w:w="9520" w:type="dxa"/>
          </w:tcPr>
          <w:p w14:paraId="7312B565" w14:textId="207FB8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oryginalnym. Elementy dyskusji. </w:t>
            </w:r>
          </w:p>
          <w:p w14:paraId="59F6E71F" w14:textId="43D14C2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30F7952F" w14:textId="77777777" w:rsidTr="00B80F4C">
        <w:tc>
          <w:tcPr>
            <w:tcW w:w="9520" w:type="dxa"/>
          </w:tcPr>
          <w:p w14:paraId="2FC5CE51" w14:textId="35F0F66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5AD35D9" w14:textId="17A4698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8A0B2A4" w14:textId="77777777" w:rsidTr="00B80F4C">
        <w:tc>
          <w:tcPr>
            <w:tcW w:w="9520" w:type="dxa"/>
          </w:tcPr>
          <w:p w14:paraId="5288BF2F" w14:textId="27A89BD8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>
              <w:rPr>
                <w:rFonts w:ascii="Corbel" w:hAnsi="Corbel"/>
                <w:sz w:val="24"/>
                <w:szCs w:val="24"/>
              </w:rPr>
              <w:br/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 z elementami dyskusji.</w:t>
            </w:r>
          </w:p>
          <w:p w14:paraId="4B6B90D9" w14:textId="3FE1EF1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5A7F93" w14:textId="77777777" w:rsidTr="00B80F4C">
        <w:tc>
          <w:tcPr>
            <w:tcW w:w="9520" w:type="dxa"/>
          </w:tcPr>
          <w:p w14:paraId="631B4C08" w14:textId="7829D95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40E690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18DCC80" w14:textId="77777777" w:rsidTr="00B80F4C">
        <w:tc>
          <w:tcPr>
            <w:tcW w:w="9520" w:type="dxa"/>
          </w:tcPr>
          <w:p w14:paraId="2940C692" w14:textId="7ED6071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</w:t>
            </w:r>
            <w:proofErr w:type="spellStart"/>
            <w:r w:rsidRPr="00C72E4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72E4D">
              <w:rPr>
                <w:rFonts w:ascii="Corbel" w:hAnsi="Corbel"/>
                <w:sz w:val="24"/>
                <w:szCs w:val="24"/>
              </w:rPr>
              <w:t xml:space="preserve"> patologicznych, realizacji obowiązku szkolnego itp.). </w:t>
            </w:r>
          </w:p>
          <w:p w14:paraId="5ACD5048" w14:textId="7CEFA3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2BB5678" w14:textId="77777777" w:rsidTr="00B80F4C">
        <w:tc>
          <w:tcPr>
            <w:tcW w:w="9520" w:type="dxa"/>
          </w:tcPr>
          <w:p w14:paraId="5092B7FE" w14:textId="29DE02D4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C72E4D">
              <w:rPr>
                <w:rFonts w:ascii="Corbel" w:hAnsi="Corbel"/>
                <w:sz w:val="24"/>
                <w:szCs w:val="24"/>
              </w:rPr>
              <w:br/>
              <w:t xml:space="preserve">w obszarze nauk społecznych. Praca </w:t>
            </w:r>
            <w:r w:rsidR="00856AF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57AADAA4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8DF984D" w14:textId="77777777" w:rsidTr="00B80F4C">
        <w:tc>
          <w:tcPr>
            <w:tcW w:w="9520" w:type="dxa"/>
          </w:tcPr>
          <w:p w14:paraId="52577008" w14:textId="27A9732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088DECD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4C2DE4D" w14:textId="77777777" w:rsidTr="00B80F4C">
        <w:tc>
          <w:tcPr>
            <w:tcW w:w="9520" w:type="dxa"/>
          </w:tcPr>
          <w:p w14:paraId="7F71C07D" w14:textId="3F5ED6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przykłady.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  <w:p w14:paraId="01B76C50" w14:textId="495FA8B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AB23C17" w14:textId="77777777" w:rsidTr="00B80F4C">
        <w:tc>
          <w:tcPr>
            <w:tcW w:w="9520" w:type="dxa"/>
          </w:tcPr>
          <w:p w14:paraId="49F27698" w14:textId="5D03479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1E3933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5577C03" w14:textId="77777777" w:rsidTr="00B80F4C">
        <w:tc>
          <w:tcPr>
            <w:tcW w:w="9520" w:type="dxa"/>
          </w:tcPr>
          <w:p w14:paraId="75BC705E" w14:textId="4598896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3ACEB61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A5A538D" w14:textId="77777777" w:rsidTr="00B80F4C">
        <w:tc>
          <w:tcPr>
            <w:tcW w:w="9520" w:type="dxa"/>
          </w:tcPr>
          <w:p w14:paraId="592FCD78" w14:textId="2AB2630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03A2FD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227123A" w14:textId="77777777" w:rsidTr="00B80F4C">
        <w:tc>
          <w:tcPr>
            <w:tcW w:w="9520" w:type="dxa"/>
          </w:tcPr>
          <w:p w14:paraId="0F207316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188DB333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  <w:tr w:rsidR="00C72E4D" w:rsidRPr="009C54AE" w14:paraId="65FDAE12" w14:textId="77777777" w:rsidTr="00B80F4C">
        <w:tc>
          <w:tcPr>
            <w:tcW w:w="9520" w:type="dxa"/>
          </w:tcPr>
          <w:p w14:paraId="311F0267" w14:textId="6AEBD86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DF186C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A9971E2" w14:textId="77777777" w:rsidTr="00B80F4C">
        <w:tc>
          <w:tcPr>
            <w:tcW w:w="9520" w:type="dxa"/>
          </w:tcPr>
          <w:p w14:paraId="0DAC00A3" w14:textId="48CB89E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Praca metodą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(projekt w grupie, projekt indywidualny; argumentowanie, przykłady)</w:t>
            </w:r>
            <w:r w:rsidR="00856AFA"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74F9DB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B32434" w14:textId="77777777" w:rsidTr="00B80F4C">
        <w:tc>
          <w:tcPr>
            <w:tcW w:w="9520" w:type="dxa"/>
          </w:tcPr>
          <w:p w14:paraId="1AA1312D" w14:textId="68FF9C5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Przygotowanie prezentacji indywidulanej / referatu. Wymagania dotyczące prezentacji multimedialnych </w:t>
            </w:r>
            <w:r w:rsidR="007C253B">
              <w:rPr>
                <w:rFonts w:ascii="Corbel" w:hAnsi="Corbel"/>
                <w:sz w:val="24"/>
                <w:szCs w:val="24"/>
              </w:rPr>
              <w:t>–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omówienie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01CD4B5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0342EA" w14:textId="77777777" w:rsidTr="00B80F4C">
        <w:tc>
          <w:tcPr>
            <w:tcW w:w="9520" w:type="dxa"/>
          </w:tcPr>
          <w:p w14:paraId="65FE02D4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  <w:p w14:paraId="079C1CA3" w14:textId="311DF99E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C332C6D" w14:textId="77777777" w:rsidTr="00B80F4C">
        <w:tc>
          <w:tcPr>
            <w:tcW w:w="9520" w:type="dxa"/>
          </w:tcPr>
          <w:p w14:paraId="505513AA" w14:textId="547B90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4E765A5" w14:textId="60F0A9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1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2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2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1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8607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8607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D6FABB" w14:textId="2A8C9CF2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wypowiedź pisemna,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9FA8290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59AE6B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41D71959" w:rsidR="00C61DC5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97311A">
              <w:rPr>
                <w:rFonts w:ascii="Corbel" w:hAnsi="Corbel"/>
                <w:sz w:val="24"/>
                <w:szCs w:val="24"/>
              </w:rPr>
              <w:t xml:space="preserve"> (po dwie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8A6640" w14:textId="26D4E62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4FC0">
              <w:rPr>
                <w:rFonts w:ascii="Corbel" w:hAnsi="Corbel"/>
                <w:sz w:val="24"/>
                <w:szCs w:val="24"/>
              </w:rPr>
              <w:t>przygotowanie pracy projektowej, przygotowanie do sprawdzianów pisemnych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8171D4" w14:textId="3A3D78A4" w:rsidR="00C61DC5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97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2CEB169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94FC0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265E31D2" w:rsidR="0085747A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2100A0A9" w14:textId="3BE81AD1" w:rsidR="0099450E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599E5D" w14:textId="77777777" w:rsidR="00D86B6F" w:rsidRPr="00D86B6F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AC87EB" w14:textId="5EE98C50" w:rsidR="007E68F0" w:rsidRPr="00D86B6F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Trebesius-Bensch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</w:t>
            </w:r>
            <w:proofErr w:type="spellEnd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kompakt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LektorKlett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-Edukacja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80B44A" w14:textId="77777777" w:rsidR="007E68F0" w:rsidRPr="00D86B6F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9BCB23E" w14:textId="6809E6D6" w:rsidR="00B94FC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Cornelsen Verlag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05EFA19A" w14:textId="77777777" w:rsidR="007E68F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030585EE" w:rsidR="00C8607E" w:rsidRPr="00AC558A" w:rsidRDefault="00C8607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7E68F0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Pr="00D86B6F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7DA7D8" w14:textId="77777777" w:rsidR="006470AE" w:rsidRPr="00D86B6F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7EF12E" w14:textId="09D66C88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Schluter</w:t>
            </w:r>
            <w:proofErr w:type="spellEnd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</w:t>
            </w:r>
            <w:proofErr w:type="spellEnd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 </w:t>
            </w:r>
            <w:proofErr w:type="spellStart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Beruf</w:t>
            </w:r>
            <w:proofErr w:type="spellEnd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Hueber</w:t>
            </w:r>
            <w:proofErr w:type="spellEnd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Verlag</w:t>
            </w:r>
            <w:proofErr w:type="spellEnd"/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B3C11D6" w14:textId="77777777" w:rsidR="00D86B6F" w:rsidRPr="00D86B6F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24F74F60" w14:textId="7B0DD697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Opracowanie zbio</w:t>
            </w:r>
            <w:r w:rsid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 w:rsid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0ADAB0D" w14:textId="77777777" w:rsidR="00D86B6F" w:rsidRPr="007E68F0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3EACCB4D" w14:textId="3C15B57D" w:rsidR="007E68F0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="007E68F0"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23038BEA" w14:textId="77777777" w:rsidR="00D86B6F" w:rsidRPr="007E68F0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4B72D7B2" w14:textId="5A1B4FD8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Deutsche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Welle</w:t>
            </w:r>
            <w:proofErr w:type="spellEnd"/>
          </w:p>
          <w:p w14:paraId="64D30861" w14:textId="77777777" w:rsidR="00D86B6F" w:rsidRPr="00007041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0FC99FA2" w14:textId="27E05893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–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Magazin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der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Bundeszentrale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für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politische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Bildung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in Berlin</w:t>
            </w:r>
            <w:r w:rsidR="00E27A2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74D21E7A" w14:textId="77777777" w:rsidR="00D86B6F" w:rsidRPr="00007041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44FDC6C5" w14:textId="5DEEA122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proofErr w:type="spellStart"/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Bydgoszcz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0EE0096C" w14:textId="77777777" w:rsidR="00007041" w:rsidRPr="007E68F0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E3AA29A" w14:textId="3C1D93D2" w:rsidR="00007041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0229560E" w14:textId="685D4C07" w:rsidR="007E68F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426D5B10" w14:textId="43DAB261" w:rsidR="00007041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0005CB70" w14:textId="26D3E1B8" w:rsidR="007E68F0" w:rsidRPr="00007041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176A76B1" w14:textId="229CE615" w:rsidR="006470AE" w:rsidRPr="00C8607E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5312A" w14:textId="77777777" w:rsidR="00324146" w:rsidRDefault="00324146" w:rsidP="00C16ABF">
      <w:pPr>
        <w:spacing w:after="0" w:line="240" w:lineRule="auto"/>
      </w:pPr>
      <w:r>
        <w:separator/>
      </w:r>
    </w:p>
  </w:endnote>
  <w:endnote w:type="continuationSeparator" w:id="0">
    <w:p w14:paraId="0386908B" w14:textId="77777777" w:rsidR="00324146" w:rsidRDefault="003241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DB5A4" w14:textId="77777777" w:rsidR="00324146" w:rsidRDefault="00324146" w:rsidP="00C16ABF">
      <w:pPr>
        <w:spacing w:after="0" w:line="240" w:lineRule="auto"/>
      </w:pPr>
      <w:r>
        <w:separator/>
      </w:r>
    </w:p>
  </w:footnote>
  <w:footnote w:type="continuationSeparator" w:id="0">
    <w:p w14:paraId="54D52D0D" w14:textId="77777777" w:rsidR="00324146" w:rsidRDefault="00324146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C5B"/>
    <w:rsid w:val="00007041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AD4"/>
    <w:rsid w:val="00120347"/>
    <w:rsid w:val="00121A87"/>
    <w:rsid w:val="00124BFF"/>
    <w:rsid w:val="0012560E"/>
    <w:rsid w:val="00127108"/>
    <w:rsid w:val="00134B13"/>
    <w:rsid w:val="00146BC0"/>
    <w:rsid w:val="00153C41"/>
    <w:rsid w:val="00154381"/>
    <w:rsid w:val="0016217A"/>
    <w:rsid w:val="001640A7"/>
    <w:rsid w:val="00164FA7"/>
    <w:rsid w:val="00166A03"/>
    <w:rsid w:val="001718A7"/>
    <w:rsid w:val="001733A7"/>
    <w:rsid w:val="001737CF"/>
    <w:rsid w:val="00176083"/>
    <w:rsid w:val="00176858"/>
    <w:rsid w:val="00192F37"/>
    <w:rsid w:val="001A6BA8"/>
    <w:rsid w:val="001A70D2"/>
    <w:rsid w:val="001D657B"/>
    <w:rsid w:val="001D7B54"/>
    <w:rsid w:val="001E0209"/>
    <w:rsid w:val="001F2CA2"/>
    <w:rsid w:val="0020584E"/>
    <w:rsid w:val="002111A3"/>
    <w:rsid w:val="002144C0"/>
    <w:rsid w:val="00217224"/>
    <w:rsid w:val="0022477D"/>
    <w:rsid w:val="002278A9"/>
    <w:rsid w:val="002336F9"/>
    <w:rsid w:val="0024028F"/>
    <w:rsid w:val="00244ABC"/>
    <w:rsid w:val="002541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31F"/>
    <w:rsid w:val="002F02A3"/>
    <w:rsid w:val="002F4ABE"/>
    <w:rsid w:val="003018BA"/>
    <w:rsid w:val="003032AB"/>
    <w:rsid w:val="003035BB"/>
    <w:rsid w:val="0030395F"/>
    <w:rsid w:val="00305C92"/>
    <w:rsid w:val="003151C5"/>
    <w:rsid w:val="00324146"/>
    <w:rsid w:val="00325E7A"/>
    <w:rsid w:val="003343CF"/>
    <w:rsid w:val="00346FE9"/>
    <w:rsid w:val="0034759A"/>
    <w:rsid w:val="003501AA"/>
    <w:rsid w:val="003503F6"/>
    <w:rsid w:val="003530DD"/>
    <w:rsid w:val="00363F78"/>
    <w:rsid w:val="0039357F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BD6"/>
    <w:rsid w:val="004D5282"/>
    <w:rsid w:val="004E6730"/>
    <w:rsid w:val="004F1551"/>
    <w:rsid w:val="004F55A3"/>
    <w:rsid w:val="0050496F"/>
    <w:rsid w:val="00513B6F"/>
    <w:rsid w:val="00515575"/>
    <w:rsid w:val="00517C63"/>
    <w:rsid w:val="00523A79"/>
    <w:rsid w:val="005363C4"/>
    <w:rsid w:val="00536BDE"/>
    <w:rsid w:val="00543ACC"/>
    <w:rsid w:val="00556D74"/>
    <w:rsid w:val="0056696D"/>
    <w:rsid w:val="0059484D"/>
    <w:rsid w:val="005A0855"/>
    <w:rsid w:val="005A3196"/>
    <w:rsid w:val="005A6917"/>
    <w:rsid w:val="005B1F8E"/>
    <w:rsid w:val="005C080F"/>
    <w:rsid w:val="005C55E5"/>
    <w:rsid w:val="005C696A"/>
    <w:rsid w:val="005E6E85"/>
    <w:rsid w:val="005F31D2"/>
    <w:rsid w:val="005F5BA0"/>
    <w:rsid w:val="0061029B"/>
    <w:rsid w:val="00617230"/>
    <w:rsid w:val="0061755A"/>
    <w:rsid w:val="00621CE1"/>
    <w:rsid w:val="00627FC9"/>
    <w:rsid w:val="006470AE"/>
    <w:rsid w:val="00647FA8"/>
    <w:rsid w:val="00650C5F"/>
    <w:rsid w:val="00653B09"/>
    <w:rsid w:val="00654934"/>
    <w:rsid w:val="0065563B"/>
    <w:rsid w:val="006620D9"/>
    <w:rsid w:val="00667A7F"/>
    <w:rsid w:val="006711FD"/>
    <w:rsid w:val="00671958"/>
    <w:rsid w:val="00675843"/>
    <w:rsid w:val="00696477"/>
    <w:rsid w:val="006B2962"/>
    <w:rsid w:val="006C6FED"/>
    <w:rsid w:val="006D050F"/>
    <w:rsid w:val="006D6139"/>
    <w:rsid w:val="006E43E9"/>
    <w:rsid w:val="006E5D65"/>
    <w:rsid w:val="006F1282"/>
    <w:rsid w:val="006F1FBC"/>
    <w:rsid w:val="006F31E2"/>
    <w:rsid w:val="006F3676"/>
    <w:rsid w:val="00704BDE"/>
    <w:rsid w:val="00706544"/>
    <w:rsid w:val="007072BA"/>
    <w:rsid w:val="0071620A"/>
    <w:rsid w:val="00720AF9"/>
    <w:rsid w:val="00724677"/>
    <w:rsid w:val="00725459"/>
    <w:rsid w:val="007327BD"/>
    <w:rsid w:val="00732CA8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1374"/>
    <w:rsid w:val="007D6E56"/>
    <w:rsid w:val="007E48B1"/>
    <w:rsid w:val="007E68F0"/>
    <w:rsid w:val="007E6C5F"/>
    <w:rsid w:val="007F4155"/>
    <w:rsid w:val="00805987"/>
    <w:rsid w:val="0081343C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B5EC5"/>
    <w:rsid w:val="008C0CC0"/>
    <w:rsid w:val="008C19A9"/>
    <w:rsid w:val="008C379D"/>
    <w:rsid w:val="008C5147"/>
    <w:rsid w:val="008C5359"/>
    <w:rsid w:val="008C5363"/>
    <w:rsid w:val="008D0EBF"/>
    <w:rsid w:val="008D2865"/>
    <w:rsid w:val="008D3DFB"/>
    <w:rsid w:val="008E64F4"/>
    <w:rsid w:val="008F12C9"/>
    <w:rsid w:val="008F199F"/>
    <w:rsid w:val="008F3480"/>
    <w:rsid w:val="008F6E29"/>
    <w:rsid w:val="00916188"/>
    <w:rsid w:val="00923D7D"/>
    <w:rsid w:val="00937312"/>
    <w:rsid w:val="009508DF"/>
    <w:rsid w:val="00950DAC"/>
    <w:rsid w:val="00951AE2"/>
    <w:rsid w:val="00954A07"/>
    <w:rsid w:val="009649E6"/>
    <w:rsid w:val="0097311A"/>
    <w:rsid w:val="0098063C"/>
    <w:rsid w:val="0099450E"/>
    <w:rsid w:val="00997F14"/>
    <w:rsid w:val="009A78D9"/>
    <w:rsid w:val="009B607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F85"/>
    <w:rsid w:val="00A3481D"/>
    <w:rsid w:val="00A36899"/>
    <w:rsid w:val="00A371F6"/>
    <w:rsid w:val="00A43BF6"/>
    <w:rsid w:val="00A53FA5"/>
    <w:rsid w:val="00A54817"/>
    <w:rsid w:val="00A601C8"/>
    <w:rsid w:val="00A60799"/>
    <w:rsid w:val="00A81E05"/>
    <w:rsid w:val="00A84C85"/>
    <w:rsid w:val="00A87FB3"/>
    <w:rsid w:val="00A97DE1"/>
    <w:rsid w:val="00AB053C"/>
    <w:rsid w:val="00AD1146"/>
    <w:rsid w:val="00AD27D3"/>
    <w:rsid w:val="00AD2F3F"/>
    <w:rsid w:val="00AD66D6"/>
    <w:rsid w:val="00AE1160"/>
    <w:rsid w:val="00AE203C"/>
    <w:rsid w:val="00AE2E74"/>
    <w:rsid w:val="00AE5FCB"/>
    <w:rsid w:val="00AF2C1E"/>
    <w:rsid w:val="00B06142"/>
    <w:rsid w:val="00B135B1"/>
    <w:rsid w:val="00B17AFA"/>
    <w:rsid w:val="00B3130B"/>
    <w:rsid w:val="00B37740"/>
    <w:rsid w:val="00B40ADB"/>
    <w:rsid w:val="00B43B77"/>
    <w:rsid w:val="00B43E80"/>
    <w:rsid w:val="00B607DB"/>
    <w:rsid w:val="00B66529"/>
    <w:rsid w:val="00B75946"/>
    <w:rsid w:val="00B8056E"/>
    <w:rsid w:val="00B80F4C"/>
    <w:rsid w:val="00B81328"/>
    <w:rsid w:val="00B819C8"/>
    <w:rsid w:val="00B82308"/>
    <w:rsid w:val="00B90885"/>
    <w:rsid w:val="00B9253D"/>
    <w:rsid w:val="00B94FC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00E"/>
    <w:rsid w:val="00C766DF"/>
    <w:rsid w:val="00C77247"/>
    <w:rsid w:val="00C8607E"/>
    <w:rsid w:val="00C92093"/>
    <w:rsid w:val="00C94B98"/>
    <w:rsid w:val="00CA2B96"/>
    <w:rsid w:val="00CA3FEF"/>
    <w:rsid w:val="00CA5089"/>
    <w:rsid w:val="00CC2A30"/>
    <w:rsid w:val="00CD6897"/>
    <w:rsid w:val="00CE5BAC"/>
    <w:rsid w:val="00CF25BE"/>
    <w:rsid w:val="00CF78ED"/>
    <w:rsid w:val="00D02B25"/>
    <w:rsid w:val="00D02EBA"/>
    <w:rsid w:val="00D17C3C"/>
    <w:rsid w:val="00D26B2C"/>
    <w:rsid w:val="00D30565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86B6F"/>
    <w:rsid w:val="00DA2114"/>
    <w:rsid w:val="00DC74DF"/>
    <w:rsid w:val="00DD18F7"/>
    <w:rsid w:val="00DE09C0"/>
    <w:rsid w:val="00DE4A14"/>
    <w:rsid w:val="00DF320D"/>
    <w:rsid w:val="00DF71C8"/>
    <w:rsid w:val="00E066F7"/>
    <w:rsid w:val="00E07425"/>
    <w:rsid w:val="00E129B8"/>
    <w:rsid w:val="00E12C3E"/>
    <w:rsid w:val="00E1417B"/>
    <w:rsid w:val="00E2190A"/>
    <w:rsid w:val="00E21E7D"/>
    <w:rsid w:val="00E22FBC"/>
    <w:rsid w:val="00E24BF5"/>
    <w:rsid w:val="00E25338"/>
    <w:rsid w:val="00E27A2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38A"/>
    <w:rsid w:val="00F070AB"/>
    <w:rsid w:val="00F17567"/>
    <w:rsid w:val="00F27A7B"/>
    <w:rsid w:val="00F42CCF"/>
    <w:rsid w:val="00F526AF"/>
    <w:rsid w:val="00F60C9E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D7D2D"/>
    <w:rsid w:val="00FF016A"/>
    <w:rsid w:val="00FF1401"/>
    <w:rsid w:val="00FF32F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704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70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35DF5-5CD7-469B-A251-A518D10BF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1911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2019-11-20T16:35:00Z</dcterms:created>
  <dcterms:modified xsi:type="dcterms:W3CDTF">2021-09-24T10:21:00Z</dcterms:modified>
</cp:coreProperties>
</file>